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5B428F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5B428F">
        <w:rPr>
          <w:rFonts w:ascii="Verdana" w:hAnsi="Verdana"/>
          <w:b/>
          <w:sz w:val="17"/>
          <w:szCs w:val="17"/>
        </w:rPr>
        <w:t>135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7"/>
          <w:szCs w:val="17"/>
        </w:rPr>
        <w:t>HOMOLOGOU OS PRCEOSSOS DE ANOTAÇÕES DE CURSO,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4B02F3" w:rsidRDefault="00C82485" w:rsidP="004B02F3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5B428F">
        <w:rPr>
          <w:rFonts w:ascii="Verdana" w:hAnsi="Verdana"/>
          <w:sz w:val="16"/>
          <w:szCs w:val="16"/>
        </w:rPr>
        <w:t>12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5B428F">
        <w:rPr>
          <w:rFonts w:ascii="Verdana" w:hAnsi="Verdana"/>
          <w:sz w:val="16"/>
          <w:szCs w:val="16"/>
        </w:rPr>
        <w:t>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4B02F3" w:rsidRPr="005866B4">
        <w:rPr>
          <w:rFonts w:ascii="Verdana" w:hAnsi="Verdana"/>
          <w:sz w:val="17"/>
          <w:szCs w:val="17"/>
        </w:rPr>
        <w:t>apreciando o assunto em epígrafe</w:t>
      </w:r>
      <w:r w:rsidR="004B02F3">
        <w:rPr>
          <w:rFonts w:ascii="Verdana" w:hAnsi="Verdana"/>
          <w:sz w:val="17"/>
          <w:szCs w:val="17"/>
        </w:rPr>
        <w:t xml:space="preserve">. </w:t>
      </w:r>
      <w:r w:rsidR="004B02F3" w:rsidRPr="00784A18">
        <w:rPr>
          <w:rFonts w:ascii="Verdana" w:hAnsi="Verdana"/>
          <w:sz w:val="17"/>
          <w:szCs w:val="17"/>
        </w:rPr>
        <w:t xml:space="preserve">Considerando que os processos de Anotação de Curso, descritos abaixo, foram realizados pela Gerência de Registro e Cadastro por delegação de competência conforme Decisão da CEAGRO, seguindo o que determina a Resolução nº </w:t>
      </w:r>
      <w:r w:rsidR="004B02F3">
        <w:rPr>
          <w:rFonts w:ascii="Verdana" w:hAnsi="Verdana"/>
          <w:sz w:val="17"/>
          <w:szCs w:val="17"/>
        </w:rPr>
        <w:t xml:space="preserve">1.007, de </w:t>
      </w:r>
      <w:proofErr w:type="gramStart"/>
      <w:r w:rsidR="004B02F3">
        <w:rPr>
          <w:rFonts w:ascii="Verdana" w:hAnsi="Verdana"/>
          <w:sz w:val="17"/>
          <w:szCs w:val="17"/>
        </w:rPr>
        <w:t>5</w:t>
      </w:r>
      <w:proofErr w:type="gramEnd"/>
      <w:r w:rsidR="004B02F3">
        <w:rPr>
          <w:rFonts w:ascii="Verdana" w:hAnsi="Verdana"/>
          <w:sz w:val="17"/>
          <w:szCs w:val="17"/>
        </w:rPr>
        <w:t xml:space="preserve"> de dezembro de 2003 </w:t>
      </w:r>
      <w:r w:rsidR="004B02F3" w:rsidRPr="0051247E">
        <w:rPr>
          <w:rFonts w:ascii="Verdana" w:hAnsi="Verdana"/>
          <w:sz w:val="17"/>
          <w:szCs w:val="17"/>
        </w:rPr>
        <w:t>e o parecer da coordenadoria técnica.</w:t>
      </w:r>
      <w:r w:rsidR="004B02F3" w:rsidRPr="005866B4">
        <w:rPr>
          <w:rFonts w:ascii="Verdana" w:hAnsi="Verdana"/>
          <w:sz w:val="17"/>
          <w:szCs w:val="17"/>
        </w:rPr>
        <w:t xml:space="preserve"> </w:t>
      </w:r>
      <w:proofErr w:type="gramStart"/>
      <w:r w:rsidR="004B02F3" w:rsidRPr="003B7A6F">
        <w:rPr>
          <w:rFonts w:ascii="Verdana" w:hAnsi="Verdana"/>
          <w:b/>
          <w:sz w:val="17"/>
          <w:szCs w:val="17"/>
        </w:rPr>
        <w:t>DECIDIU</w:t>
      </w:r>
      <w:r w:rsidR="004B02F3" w:rsidRPr="005866B4">
        <w:rPr>
          <w:rFonts w:ascii="Verdana" w:hAnsi="Verdana"/>
          <w:sz w:val="17"/>
          <w:szCs w:val="17"/>
        </w:rPr>
        <w:t>,</w:t>
      </w:r>
      <w:proofErr w:type="gramEnd"/>
      <w:r w:rsidR="004B02F3" w:rsidRPr="005866B4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7"/>
          <w:szCs w:val="17"/>
        </w:rPr>
        <w:t>por unanimidade ser favorável à</w:t>
      </w:r>
      <w:r w:rsidR="004B02F3" w:rsidRPr="0051247E">
        <w:rPr>
          <w:rFonts w:ascii="Verdana" w:hAnsi="Verdana"/>
          <w:sz w:val="17"/>
          <w:szCs w:val="17"/>
        </w:rPr>
        <w:t xml:space="preserve"> </w:t>
      </w:r>
      <w:r w:rsidR="004B02F3" w:rsidRPr="00784A18">
        <w:rPr>
          <w:rFonts w:ascii="Verdana" w:hAnsi="Verdana"/>
          <w:sz w:val="17"/>
          <w:szCs w:val="17"/>
        </w:rPr>
        <w:t>homologação dos processos de Anotação de Curso</w:t>
      </w:r>
      <w:r w:rsidR="004B02F3" w:rsidRPr="0051247E">
        <w:rPr>
          <w:rFonts w:ascii="Verdana" w:hAnsi="Verdana"/>
          <w:sz w:val="17"/>
          <w:szCs w:val="17"/>
        </w:rPr>
        <w:t>, enumerados a seguir:</w:t>
      </w:r>
    </w:p>
    <w:p w:rsidR="004B02F3" w:rsidRPr="004B02F3" w:rsidRDefault="004B02F3" w:rsidP="004B02F3">
      <w:pPr>
        <w:jc w:val="both"/>
        <w:rPr>
          <w:rFonts w:ascii="Verdana" w:hAnsi="Verdana"/>
          <w:sz w:val="17"/>
          <w:szCs w:val="17"/>
        </w:rPr>
      </w:pPr>
    </w:p>
    <w:tbl>
      <w:tblPr>
        <w:tblW w:w="9544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78"/>
        <w:gridCol w:w="7466"/>
      </w:tblGrid>
      <w:tr w:rsidR="004B02F3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350803/2018</w:t>
            </w:r>
          </w:p>
        </w:tc>
        <w:tc>
          <w:tcPr>
            <w:tcW w:w="7466" w:type="dxa"/>
            <w:shd w:val="clear" w:color="auto" w:fill="auto"/>
            <w:vAlign w:val="bottom"/>
            <w:hideMark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ADRIANA MARTINS NOGUEIRA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331128/2018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VICENTE DE PAULA SILVA DE MORAIS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353972/2018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HUGO ANCELMO MILHOMENS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357457/2018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YANNA KAROLINE SANTOS DA COSTA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366201/2019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TAYANA SUELY DOS SANTOS DA SILVA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371574/2019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MARCELO TOZZI SILVA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369676/2019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AMANDA THAIS CARRERA CHAGAS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380154/2019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SIMONE CRISTINA FONTELES DA SILVA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C6494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383092/2019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FC6494" w:rsidRPr="00E80F24" w:rsidRDefault="00FC6494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>LEONARDO JOSE DAMASCENO - (ENGENHEIRO AGRÔNOMO</w:t>
            </w:r>
            <w:proofErr w:type="gramStart"/>
            <w:r w:rsidRPr="00E80F2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4B02F3" w:rsidRDefault="004B02F3" w:rsidP="003D79C3">
      <w:pPr>
        <w:jc w:val="both"/>
        <w:rPr>
          <w:rFonts w:ascii="Verdana" w:hAnsi="Verdana"/>
          <w:sz w:val="17"/>
          <w:szCs w:val="17"/>
        </w:rPr>
      </w:pPr>
    </w:p>
    <w:p w:rsidR="004B02F3" w:rsidRDefault="004B02F3" w:rsidP="003D79C3">
      <w:pPr>
        <w:jc w:val="both"/>
        <w:rPr>
          <w:rFonts w:ascii="Verdana" w:hAnsi="Verdana"/>
          <w:sz w:val="16"/>
          <w:szCs w:val="16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>. CELSO SHIGUETOSHI TANABE</w:t>
      </w:r>
      <w:r w:rsidR="00CA7D7F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5B428F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5B428F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28F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961F2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6494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2019-12-17T16:13:00Z</dcterms:created>
  <dcterms:modified xsi:type="dcterms:W3CDTF">2019-12-17T16:13:00Z</dcterms:modified>
</cp:coreProperties>
</file>