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E ENGENHARIA FLORESTAL</w:t>
      </w:r>
      <w:r w:rsidR="00BC488C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Pr="00E945DC">
        <w:rPr>
          <w:rFonts w:ascii="Verdana" w:hAnsi="Verdana"/>
          <w:b/>
          <w:sz w:val="17"/>
          <w:szCs w:val="17"/>
        </w:rPr>
        <w:t xml:space="preserve">ORDINÁRIA </w:t>
      </w:r>
      <w:r w:rsidR="00EB5725">
        <w:rPr>
          <w:rFonts w:ascii="Verdana" w:hAnsi="Verdana"/>
          <w:b/>
          <w:sz w:val="17"/>
          <w:szCs w:val="17"/>
        </w:rPr>
        <w:t>10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340A45">
        <w:rPr>
          <w:rFonts w:ascii="Verdana" w:hAnsi="Verdana"/>
          <w:b/>
          <w:sz w:val="17"/>
          <w:szCs w:val="17"/>
        </w:rPr>
        <w:t>118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EB5725">
        <w:rPr>
          <w:rFonts w:ascii="Verdana" w:hAnsi="Verdana"/>
          <w:b/>
          <w:sz w:val="17"/>
          <w:szCs w:val="17"/>
        </w:rPr>
        <w:t>383875</w:t>
      </w:r>
      <w:r w:rsidR="00CA7D7F">
        <w:rPr>
          <w:rFonts w:ascii="Verdana" w:hAnsi="Verdana"/>
          <w:b/>
          <w:sz w:val="17"/>
          <w:szCs w:val="17"/>
        </w:rPr>
        <w:t>/2019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CA7D7F">
        <w:rPr>
          <w:rFonts w:ascii="Verdana" w:hAnsi="Verdana"/>
          <w:b/>
          <w:sz w:val="17"/>
          <w:szCs w:val="17"/>
        </w:rPr>
        <w:t xml:space="preserve">Eng. Agr. </w:t>
      </w:r>
      <w:r w:rsidR="00EB5725">
        <w:rPr>
          <w:rFonts w:ascii="Verdana" w:hAnsi="Verdana"/>
          <w:b/>
          <w:sz w:val="17"/>
          <w:szCs w:val="17"/>
        </w:rPr>
        <w:t>ARTHUR VINICIUS FERREIRA DOS SANTOS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3710D3">
        <w:rPr>
          <w:rFonts w:ascii="Verdana" w:hAnsi="Verdana"/>
          <w:sz w:val="17"/>
          <w:szCs w:val="17"/>
        </w:rPr>
        <w:t xml:space="preserve">Favorável </w:t>
      </w:r>
      <w:r w:rsidR="003D79C3">
        <w:rPr>
          <w:rFonts w:ascii="Verdana" w:hAnsi="Verdana"/>
          <w:sz w:val="17"/>
          <w:szCs w:val="17"/>
        </w:rPr>
        <w:t xml:space="preserve">ao registro </w:t>
      </w:r>
      <w:r w:rsidR="00CA7D7F">
        <w:rPr>
          <w:rFonts w:ascii="Verdana" w:hAnsi="Verdana"/>
          <w:sz w:val="17"/>
          <w:szCs w:val="17"/>
        </w:rPr>
        <w:t>da ART fora de época</w:t>
      </w:r>
      <w:r w:rsidR="003D79C3">
        <w:rPr>
          <w:rFonts w:ascii="Verdana" w:hAnsi="Verdana"/>
          <w:sz w:val="17"/>
          <w:szCs w:val="17"/>
        </w:rPr>
        <w:t>.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10136A" w:rsidRPr="00D30177" w:rsidRDefault="00C82485" w:rsidP="003D79C3">
      <w:pPr>
        <w:jc w:val="both"/>
        <w:rPr>
          <w:rFonts w:ascii="Verdana" w:hAnsi="Verdana"/>
          <w:sz w:val="16"/>
          <w:szCs w:val="16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e Engenharia Florestal</w:t>
      </w:r>
      <w:r w:rsidRPr="00D30177">
        <w:rPr>
          <w:rFonts w:ascii="Verdana" w:hAnsi="Verdana"/>
          <w:sz w:val="16"/>
          <w:szCs w:val="16"/>
        </w:rPr>
        <w:t xml:space="preserve"> 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EB5725">
        <w:rPr>
          <w:rFonts w:ascii="Verdana" w:hAnsi="Verdana"/>
          <w:sz w:val="16"/>
          <w:szCs w:val="16"/>
        </w:rPr>
        <w:t>12 de dezembro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 xml:space="preserve">, na cidade de Belém-PA, </w:t>
      </w:r>
      <w:r w:rsidR="003710D3" w:rsidRPr="00A26895">
        <w:rPr>
          <w:rFonts w:ascii="Verdana" w:hAnsi="Verdana"/>
          <w:sz w:val="17"/>
          <w:szCs w:val="17"/>
        </w:rPr>
        <w:t xml:space="preserve">apreciando o assunto </w:t>
      </w:r>
      <w:r w:rsidR="00CA7D7F" w:rsidRPr="00D30177">
        <w:rPr>
          <w:rFonts w:ascii="Verdana" w:hAnsi="Verdana"/>
          <w:sz w:val="16"/>
          <w:szCs w:val="16"/>
        </w:rPr>
        <w:t xml:space="preserve">trata de </w:t>
      </w:r>
      <w:r w:rsidR="00CA7D7F">
        <w:rPr>
          <w:rFonts w:ascii="Verdana" w:hAnsi="Verdana"/>
          <w:sz w:val="16"/>
          <w:szCs w:val="16"/>
        </w:rPr>
        <w:t xml:space="preserve">registro de ART fora de época. Considerado que </w:t>
      </w:r>
      <w:proofErr w:type="gramStart"/>
      <w:r w:rsidR="00CA7D7F">
        <w:rPr>
          <w:rFonts w:ascii="Verdana" w:hAnsi="Verdana"/>
          <w:sz w:val="16"/>
          <w:szCs w:val="16"/>
        </w:rPr>
        <w:t>foi</w:t>
      </w:r>
      <w:proofErr w:type="gramEnd"/>
      <w:r w:rsidR="00CA7D7F">
        <w:rPr>
          <w:rFonts w:ascii="Verdana" w:hAnsi="Verdana"/>
          <w:sz w:val="16"/>
          <w:szCs w:val="16"/>
        </w:rPr>
        <w:t xml:space="preserve"> apresentado os documentos, conforme previsto no artigo 2º da Resolução do </w:t>
      </w:r>
      <w:proofErr w:type="spellStart"/>
      <w:r w:rsidR="00CA7D7F">
        <w:rPr>
          <w:rFonts w:ascii="Verdana" w:hAnsi="Verdana"/>
          <w:sz w:val="16"/>
          <w:szCs w:val="16"/>
        </w:rPr>
        <w:t>Confea</w:t>
      </w:r>
      <w:proofErr w:type="spellEnd"/>
      <w:r w:rsidR="00CA7D7F">
        <w:rPr>
          <w:rFonts w:ascii="Verdana" w:hAnsi="Verdana"/>
          <w:sz w:val="16"/>
          <w:szCs w:val="16"/>
        </w:rPr>
        <w:t xml:space="preserve"> 1.050/2013; Considerando o objeto do serviço descrito no formulário da ART: </w:t>
      </w:r>
      <w:r w:rsidR="00CA7D7F" w:rsidRPr="00CA7D7F">
        <w:rPr>
          <w:rFonts w:ascii="Verdana" w:hAnsi="Verdana"/>
          <w:sz w:val="16"/>
          <w:szCs w:val="16"/>
        </w:rPr>
        <w:t>"</w:t>
      </w:r>
      <w:r w:rsidR="00EB5725">
        <w:rPr>
          <w:rFonts w:ascii="Verdana" w:hAnsi="Verdana"/>
          <w:sz w:val="16"/>
          <w:szCs w:val="16"/>
        </w:rPr>
        <w:t>SERVIÇOS DE MANUTENÇÃO E CONSERVAÇÃO DAS AREAS VERDES DO MPPA NA PROMOTORIA DE JUSTIÇA DE REDENÇÃO</w:t>
      </w:r>
      <w:r w:rsidR="00CA7D7F" w:rsidRPr="00CA7D7F">
        <w:rPr>
          <w:rFonts w:ascii="Verdana" w:hAnsi="Verdana"/>
          <w:sz w:val="16"/>
          <w:szCs w:val="16"/>
        </w:rPr>
        <w:t>"</w:t>
      </w:r>
      <w:r w:rsidR="00CA7D7F" w:rsidRPr="001A6084">
        <w:rPr>
          <w:rFonts w:ascii="Verdana" w:hAnsi="Verdana"/>
          <w:sz w:val="16"/>
          <w:szCs w:val="16"/>
        </w:rPr>
        <w:t xml:space="preserve">; Considerando o disposto nos artigo 3º e 4º da Resolução do </w:t>
      </w:r>
      <w:proofErr w:type="spellStart"/>
      <w:r w:rsidR="00CA7D7F" w:rsidRPr="001A6084">
        <w:rPr>
          <w:rFonts w:ascii="Verdana" w:hAnsi="Verdana"/>
          <w:sz w:val="16"/>
          <w:szCs w:val="16"/>
        </w:rPr>
        <w:t>Confea</w:t>
      </w:r>
      <w:proofErr w:type="spellEnd"/>
      <w:r w:rsidR="00CA7D7F" w:rsidRPr="001A6084">
        <w:rPr>
          <w:rFonts w:ascii="Verdana" w:hAnsi="Verdana"/>
          <w:sz w:val="16"/>
          <w:szCs w:val="16"/>
        </w:rPr>
        <w:t xml:space="preserve"> 1.050/2013: "Art. 3° O requerimento de regularização da obra ou serviço será analisa do para verificação da documentação apresentada, das atribuições do profissional e da atividade descrita, em função da legislação em vigor à época de sua execução, e após a verificação pelo </w:t>
      </w:r>
      <w:proofErr w:type="spellStart"/>
      <w:r w:rsidR="00CA7D7F" w:rsidRPr="001A6084">
        <w:rPr>
          <w:rFonts w:ascii="Verdana" w:hAnsi="Verdana"/>
          <w:sz w:val="16"/>
          <w:szCs w:val="16"/>
        </w:rPr>
        <w:t>Crea</w:t>
      </w:r>
      <w:proofErr w:type="spellEnd"/>
      <w:r w:rsidR="00CA7D7F" w:rsidRPr="001A6084">
        <w:rPr>
          <w:rFonts w:ascii="Verdana" w:hAnsi="Verdana"/>
          <w:sz w:val="16"/>
          <w:szCs w:val="16"/>
        </w:rPr>
        <w:t xml:space="preserve"> da existência de obra ou serviço concluído. </w:t>
      </w:r>
      <w:proofErr w:type="spellStart"/>
      <w:r w:rsidR="00CA7D7F" w:rsidRPr="001A6084">
        <w:rPr>
          <w:rFonts w:ascii="Verdana" w:hAnsi="Verdana"/>
          <w:sz w:val="16"/>
          <w:szCs w:val="16"/>
        </w:rPr>
        <w:t>Paragrafo</w:t>
      </w:r>
      <w:proofErr w:type="spellEnd"/>
      <w:r w:rsidR="00CA7D7F" w:rsidRPr="001A6084">
        <w:rPr>
          <w:rFonts w:ascii="Verdana" w:hAnsi="Verdana"/>
          <w:sz w:val="16"/>
          <w:szCs w:val="16"/>
        </w:rPr>
        <w:t xml:space="preserve"> único. Compete ao </w:t>
      </w:r>
      <w:proofErr w:type="spellStart"/>
      <w:r w:rsidR="00CA7D7F" w:rsidRPr="001A6084">
        <w:rPr>
          <w:rFonts w:ascii="Verdana" w:hAnsi="Verdana"/>
          <w:sz w:val="16"/>
          <w:szCs w:val="16"/>
        </w:rPr>
        <w:t>Crea</w:t>
      </w:r>
      <w:proofErr w:type="spellEnd"/>
      <w:r w:rsidR="00CA7D7F" w:rsidRPr="001A6084">
        <w:rPr>
          <w:rFonts w:ascii="Verdana" w:hAnsi="Verdana"/>
          <w:sz w:val="16"/>
          <w:szCs w:val="16"/>
        </w:rPr>
        <w:t xml:space="preserve">, quando necessário e mediante justificativa, solicitar outros documentos para averiguar as informações apresentadas. Art. 4° Apresentado o requerimento devidamente instruído, o processo será encaminhado à câmara especializada competente para apreciação. § 1º No caso de a atividade técnica descrita na ART caracterizar assunto de interesse comum a duas ou mais especializações profissionais, a matéria, obrigatoriamente, será apreciada por todas as câmaras especializadas competentes. § 2º Ocorrendo divergência nas decisões das câmaras especializadas no caso previsto no §1º, o requerimento será encaminhado ao Plenário do </w:t>
      </w:r>
      <w:proofErr w:type="spellStart"/>
      <w:r w:rsidR="00CA7D7F" w:rsidRPr="001A6084">
        <w:rPr>
          <w:rFonts w:ascii="Verdana" w:hAnsi="Verdana"/>
          <w:sz w:val="16"/>
          <w:szCs w:val="16"/>
        </w:rPr>
        <w:t>Crea</w:t>
      </w:r>
      <w:proofErr w:type="spellEnd"/>
      <w:r w:rsidR="00CA7D7F" w:rsidRPr="001A6084">
        <w:rPr>
          <w:rFonts w:ascii="Verdana" w:hAnsi="Verdana"/>
          <w:sz w:val="16"/>
          <w:szCs w:val="16"/>
        </w:rPr>
        <w:t xml:space="preserve"> para deliberação. § 3º Não havendo câmara especializada da categoria ou modalidade do profissional requerente, o processo será apreciado diretamente pelo Plenário do Regional."</w:t>
      </w:r>
      <w:r w:rsidR="00CA7D7F">
        <w:rPr>
          <w:rFonts w:ascii="Verdana" w:hAnsi="Verdana"/>
          <w:sz w:val="16"/>
          <w:szCs w:val="16"/>
        </w:rPr>
        <w:t xml:space="preserve">. </w:t>
      </w:r>
      <w:r w:rsidR="00CA7D7F" w:rsidRPr="00D30177">
        <w:rPr>
          <w:rFonts w:ascii="Verdana" w:hAnsi="Verdana"/>
          <w:sz w:val="16"/>
          <w:szCs w:val="16"/>
        </w:rPr>
        <w:t xml:space="preserve">DECIDIU: por unanimidade, favorável </w:t>
      </w:r>
      <w:r w:rsidR="00BA3863">
        <w:rPr>
          <w:rFonts w:ascii="Verdana" w:hAnsi="Verdana"/>
          <w:sz w:val="16"/>
          <w:szCs w:val="16"/>
        </w:rPr>
        <w:t>ao pleito do interessado</w:t>
      </w:r>
      <w:r w:rsidR="00CA7D7F">
        <w:rPr>
          <w:rFonts w:ascii="Verdana" w:hAnsi="Verdana"/>
          <w:sz w:val="16"/>
          <w:szCs w:val="16"/>
        </w:rPr>
        <w:t xml:space="preserve"> de registra a </w:t>
      </w:r>
      <w:r w:rsidR="00CA7D7F" w:rsidRPr="00D51BCA">
        <w:rPr>
          <w:rFonts w:ascii="Verdana" w:hAnsi="Verdana"/>
          <w:sz w:val="16"/>
          <w:szCs w:val="16"/>
        </w:rPr>
        <w:t xml:space="preserve">Anotação de Responsabilidade Técnica </w:t>
      </w:r>
      <w:r w:rsidR="00CA7D7F">
        <w:rPr>
          <w:rFonts w:ascii="Verdana" w:hAnsi="Verdana"/>
          <w:sz w:val="16"/>
          <w:szCs w:val="16"/>
        </w:rPr>
        <w:t>fora de época</w:t>
      </w:r>
      <w:r w:rsidR="00BA3863">
        <w:rPr>
          <w:rFonts w:ascii="Verdana" w:hAnsi="Verdana"/>
          <w:sz w:val="16"/>
          <w:szCs w:val="16"/>
        </w:rPr>
        <w:t>, devendo ser paga as taxas e multas estipuladas, conforme resolução especifica</w:t>
      </w:r>
      <w:r w:rsidR="00066684" w:rsidRPr="00066684">
        <w:rPr>
          <w:rFonts w:ascii="Verdana" w:hAnsi="Verdana"/>
          <w:sz w:val="17"/>
          <w:szCs w:val="17"/>
        </w:rPr>
        <w:t>.</w:t>
      </w:r>
      <w:r w:rsidR="006217D8">
        <w:rPr>
          <w:rFonts w:ascii="Verdana" w:hAnsi="Verdana"/>
          <w:sz w:val="17"/>
          <w:szCs w:val="17"/>
        </w:rPr>
        <w:t xml:space="preserve"> </w:t>
      </w:r>
      <w:r w:rsidR="00465480"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F17551">
        <w:rPr>
          <w:rFonts w:ascii="Verdana" w:hAnsi="Verdana"/>
          <w:sz w:val="16"/>
          <w:szCs w:val="16"/>
        </w:rPr>
        <w:t>DILSON AUGUSTO CAPUCHO FRAZÃO</w:t>
      </w:r>
      <w:r w:rsidR="00465480" w:rsidRPr="00D30177">
        <w:rPr>
          <w:rFonts w:ascii="Verdana" w:hAnsi="Verdana"/>
          <w:sz w:val="16"/>
          <w:szCs w:val="16"/>
        </w:rPr>
        <w:t xml:space="preserve">, </w:t>
      </w:r>
      <w:r w:rsidR="003710D3" w:rsidRPr="00BA7356">
        <w:rPr>
          <w:rFonts w:ascii="Verdana" w:hAnsi="Verdana"/>
          <w:sz w:val="17"/>
          <w:szCs w:val="17"/>
        </w:rPr>
        <w:t>tendo sido este processo relatado pel</w:t>
      </w:r>
      <w:r w:rsidR="000F3413">
        <w:rPr>
          <w:rFonts w:ascii="Verdana" w:hAnsi="Verdana"/>
          <w:sz w:val="17"/>
          <w:szCs w:val="17"/>
        </w:rPr>
        <w:t>o</w:t>
      </w:r>
      <w:r w:rsidR="003710D3" w:rsidRPr="00BA7356">
        <w:rPr>
          <w:rFonts w:ascii="Verdana" w:hAnsi="Verdana"/>
          <w:sz w:val="17"/>
          <w:szCs w:val="17"/>
        </w:rPr>
        <w:t xml:space="preserve"> conselheir</w:t>
      </w:r>
      <w:r w:rsidR="000F3413">
        <w:rPr>
          <w:rFonts w:ascii="Verdana" w:hAnsi="Verdana"/>
          <w:sz w:val="17"/>
          <w:szCs w:val="17"/>
        </w:rPr>
        <w:t>o</w:t>
      </w:r>
      <w:r w:rsidR="003710D3" w:rsidRPr="00BA7356">
        <w:rPr>
          <w:rFonts w:ascii="Verdana" w:hAnsi="Verdana"/>
          <w:sz w:val="17"/>
          <w:szCs w:val="17"/>
        </w:rPr>
        <w:t xml:space="preserve"> </w:t>
      </w:r>
      <w:r w:rsidR="00EB5725">
        <w:rPr>
          <w:rFonts w:ascii="Verdana" w:hAnsi="Verdana"/>
          <w:sz w:val="16"/>
          <w:szCs w:val="16"/>
        </w:rPr>
        <w:t xml:space="preserve">Eng. </w:t>
      </w:r>
      <w:proofErr w:type="spellStart"/>
      <w:r w:rsidR="00EB5725">
        <w:rPr>
          <w:rFonts w:ascii="Verdana" w:hAnsi="Verdana"/>
          <w:sz w:val="16"/>
          <w:szCs w:val="16"/>
        </w:rPr>
        <w:t>Agric</w:t>
      </w:r>
      <w:proofErr w:type="spellEnd"/>
      <w:r w:rsidR="00EB5725">
        <w:rPr>
          <w:rFonts w:ascii="Verdana" w:hAnsi="Verdana"/>
          <w:sz w:val="16"/>
          <w:szCs w:val="16"/>
        </w:rPr>
        <w:t>. CELSO SHIGUETOSHI TANABE</w:t>
      </w:r>
      <w:r w:rsidR="003710D3">
        <w:rPr>
          <w:rFonts w:ascii="Verdana" w:hAnsi="Verdana"/>
          <w:sz w:val="17"/>
          <w:szCs w:val="17"/>
        </w:rPr>
        <w:t>.</w:t>
      </w:r>
      <w:r w:rsidR="003710D3" w:rsidRPr="00D30177">
        <w:rPr>
          <w:rFonts w:ascii="Verdana" w:hAnsi="Verdana"/>
          <w:sz w:val="16"/>
          <w:szCs w:val="16"/>
        </w:rPr>
        <w:t xml:space="preserve"> </w:t>
      </w:r>
      <w:r w:rsidR="003710D3">
        <w:rPr>
          <w:rFonts w:ascii="Verdana" w:hAnsi="Verdana"/>
          <w:sz w:val="16"/>
          <w:szCs w:val="16"/>
        </w:rPr>
        <w:t>P</w:t>
      </w:r>
      <w:r w:rsidR="00465480" w:rsidRPr="00D30177">
        <w:rPr>
          <w:rFonts w:ascii="Verdana" w:hAnsi="Verdana"/>
          <w:sz w:val="16"/>
          <w:szCs w:val="16"/>
        </w:rPr>
        <w:t>resentes os Senhores Conselheiros</w:t>
      </w:r>
      <w:r w:rsidR="00803D66" w:rsidRPr="00D30177">
        <w:rPr>
          <w:rFonts w:ascii="Verdana" w:hAnsi="Verdana"/>
          <w:sz w:val="16"/>
          <w:szCs w:val="16"/>
        </w:rPr>
        <w:t xml:space="preserve"> </w:t>
      </w:r>
      <w:r w:rsidR="00C4713D" w:rsidRPr="00D30177">
        <w:rPr>
          <w:rFonts w:ascii="Verdana" w:hAnsi="Verdana"/>
          <w:sz w:val="16"/>
          <w:szCs w:val="16"/>
        </w:rPr>
        <w:t xml:space="preserve">Eng. Agr. </w:t>
      </w:r>
      <w:r w:rsidR="00C4713D">
        <w:rPr>
          <w:rFonts w:ascii="Verdana" w:hAnsi="Verdana"/>
          <w:sz w:val="16"/>
          <w:szCs w:val="16"/>
        </w:rPr>
        <w:t>DILSON AUGUSTO CAPUCHO FRAZÃO,</w:t>
      </w:r>
      <w:r w:rsidR="00C4713D" w:rsidRPr="00D30177">
        <w:rPr>
          <w:rFonts w:ascii="Verdana" w:hAnsi="Verdana"/>
          <w:sz w:val="16"/>
          <w:szCs w:val="16"/>
        </w:rPr>
        <w:t xml:space="preserve"> </w:t>
      </w:r>
      <w:r w:rsidR="00465480" w:rsidRPr="00D30177">
        <w:rPr>
          <w:rFonts w:ascii="Verdana" w:hAnsi="Verdana"/>
          <w:sz w:val="16"/>
          <w:szCs w:val="16"/>
        </w:rPr>
        <w:t xml:space="preserve">Eng. Agr. </w:t>
      </w:r>
      <w:r w:rsidR="00E624CC">
        <w:rPr>
          <w:rFonts w:ascii="Verdana" w:hAnsi="Verdana"/>
          <w:sz w:val="16"/>
          <w:szCs w:val="16"/>
        </w:rPr>
        <w:t>PEDRO PAULO DA COSTA MOTA</w:t>
      </w:r>
      <w:r w:rsidR="00465480" w:rsidRPr="00D30177">
        <w:rPr>
          <w:rFonts w:ascii="Verdana" w:hAnsi="Verdana"/>
          <w:sz w:val="16"/>
          <w:szCs w:val="16"/>
        </w:rPr>
        <w:t xml:space="preserve">, Eng. Agr. </w:t>
      </w:r>
      <w:r w:rsidR="00E624CC">
        <w:rPr>
          <w:rFonts w:ascii="Verdana" w:hAnsi="Verdana"/>
          <w:sz w:val="16"/>
          <w:szCs w:val="16"/>
        </w:rPr>
        <w:t>DINALDO RODRIGUES TRINDADE</w:t>
      </w:r>
      <w:r w:rsidR="0087606A" w:rsidRPr="00D30177">
        <w:rPr>
          <w:rFonts w:ascii="Verdana" w:hAnsi="Verdana"/>
          <w:sz w:val="16"/>
          <w:szCs w:val="16"/>
        </w:rPr>
        <w:t>,</w:t>
      </w:r>
      <w:r w:rsidR="003D79C3">
        <w:rPr>
          <w:rFonts w:ascii="Verdana" w:hAnsi="Verdana"/>
          <w:sz w:val="16"/>
          <w:szCs w:val="16"/>
        </w:rPr>
        <w:t xml:space="preserve"> </w:t>
      </w:r>
      <w:r w:rsidR="00C4713D">
        <w:rPr>
          <w:rFonts w:ascii="Verdana" w:hAnsi="Verdana"/>
          <w:sz w:val="16"/>
          <w:szCs w:val="16"/>
        </w:rPr>
        <w:t xml:space="preserve">Eng. </w:t>
      </w:r>
      <w:proofErr w:type="spellStart"/>
      <w:r w:rsidR="00C4713D">
        <w:rPr>
          <w:rFonts w:ascii="Verdana" w:hAnsi="Verdana"/>
          <w:sz w:val="16"/>
          <w:szCs w:val="16"/>
        </w:rPr>
        <w:t>Agric</w:t>
      </w:r>
      <w:proofErr w:type="spellEnd"/>
      <w:r w:rsidR="00C4713D">
        <w:rPr>
          <w:rFonts w:ascii="Verdana" w:hAnsi="Verdana"/>
          <w:sz w:val="16"/>
          <w:szCs w:val="16"/>
        </w:rPr>
        <w:t xml:space="preserve">. CELSO SHIGUETOSHI TANABE, </w:t>
      </w:r>
      <w:proofErr w:type="gramStart"/>
      <w:r w:rsidR="00D30177">
        <w:rPr>
          <w:rFonts w:ascii="Verdana" w:hAnsi="Verdana"/>
          <w:sz w:val="16"/>
          <w:szCs w:val="16"/>
        </w:rPr>
        <w:t>-.</w:t>
      </w:r>
      <w:proofErr w:type="gramEnd"/>
      <w:r w:rsidR="00D30177">
        <w:rPr>
          <w:rFonts w:ascii="Verdana" w:hAnsi="Verdana"/>
          <w:sz w:val="16"/>
          <w:szCs w:val="16"/>
        </w:rPr>
        <w:t>-.-.-.-.-.-.-.-.-.-.-.-.-.-.-.-.-.-.-.-.-</w:t>
      </w:r>
      <w:r w:rsidR="00702819" w:rsidRPr="00D30177">
        <w:rPr>
          <w:rFonts w:ascii="Verdana" w:hAnsi="Verdana"/>
          <w:sz w:val="16"/>
          <w:szCs w:val="16"/>
        </w:rPr>
        <w:t>.</w:t>
      </w:r>
      <w:r w:rsidR="0010136A" w:rsidRPr="00D30177">
        <w:rPr>
          <w:rFonts w:ascii="Verdana" w:hAnsi="Verdana"/>
          <w:sz w:val="16"/>
          <w:szCs w:val="16"/>
        </w:rPr>
        <w:t>-.-.-.-.-.-.-.-.-.-.-.-.-.-.-.-.-.-.-.-.-.-.-.-.-.-.-.-.-.-.-.-.-.-.-</w:t>
      </w:r>
    </w:p>
    <w:p w:rsidR="0010136A" w:rsidRDefault="0010136A" w:rsidP="0010136A">
      <w:pPr>
        <w:jc w:val="both"/>
        <w:rPr>
          <w:rFonts w:ascii="Verdana" w:hAnsi="Verdana"/>
          <w:sz w:val="17"/>
        </w:rPr>
      </w:pPr>
    </w:p>
    <w:p w:rsidR="0010136A" w:rsidRDefault="0010136A" w:rsidP="0010136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10136A" w:rsidRDefault="0010136A" w:rsidP="0010136A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EB5725">
        <w:rPr>
          <w:rFonts w:ascii="Verdana" w:hAnsi="Verdana"/>
          <w:sz w:val="17"/>
          <w:szCs w:val="17"/>
        </w:rPr>
        <w:t>12</w:t>
      </w:r>
      <w:r>
        <w:rPr>
          <w:rFonts w:ascii="Verdana" w:hAnsi="Verdana"/>
          <w:sz w:val="17"/>
          <w:szCs w:val="17"/>
        </w:rPr>
        <w:t xml:space="preserve"> de </w:t>
      </w:r>
      <w:r w:rsidR="00EB5725">
        <w:rPr>
          <w:rFonts w:ascii="Verdana" w:hAnsi="Verdana"/>
          <w:sz w:val="17"/>
          <w:szCs w:val="17"/>
        </w:rPr>
        <w:t>dezembr</w:t>
      </w:r>
      <w:r w:rsidR="00974977">
        <w:rPr>
          <w:rFonts w:ascii="Verdana" w:hAnsi="Verdana"/>
          <w:sz w:val="17"/>
          <w:szCs w:val="17"/>
        </w:rPr>
        <w:t>o</w:t>
      </w:r>
      <w:r>
        <w:rPr>
          <w:rFonts w:ascii="Verdana" w:hAnsi="Verdana"/>
          <w:sz w:val="17"/>
          <w:szCs w:val="17"/>
        </w:rPr>
        <w:t xml:space="preserve"> de 201</w:t>
      </w:r>
      <w:r w:rsidR="00C77501">
        <w:rPr>
          <w:rFonts w:ascii="Verdana" w:hAnsi="Verdana"/>
          <w:sz w:val="17"/>
          <w:szCs w:val="17"/>
        </w:rPr>
        <w:t>9.</w:t>
      </w:r>
    </w:p>
    <w:p w:rsidR="00803D66" w:rsidRDefault="00803D66" w:rsidP="00465480">
      <w:pPr>
        <w:rPr>
          <w:rFonts w:ascii="Verdana" w:hAnsi="Verdana"/>
          <w:sz w:val="17"/>
          <w:szCs w:val="17"/>
        </w:rPr>
      </w:pPr>
    </w:p>
    <w:p w:rsidR="00617A63" w:rsidRDefault="00617A63" w:rsidP="00465480">
      <w:pPr>
        <w:rPr>
          <w:rFonts w:ascii="Verdana" w:hAnsi="Verdana"/>
          <w:sz w:val="17"/>
          <w:szCs w:val="17"/>
        </w:rPr>
      </w:pPr>
    </w:p>
    <w:p w:rsidR="00772F42" w:rsidRDefault="00772F42" w:rsidP="00465480">
      <w:pPr>
        <w:rPr>
          <w:rFonts w:ascii="Verdana" w:hAnsi="Verdana"/>
          <w:sz w:val="17"/>
          <w:szCs w:val="17"/>
        </w:rPr>
      </w:pPr>
    </w:p>
    <w:p w:rsidR="00772F42" w:rsidRDefault="00772F42" w:rsidP="00465480">
      <w:pPr>
        <w:rPr>
          <w:rFonts w:ascii="Verdana" w:hAnsi="Verdana"/>
          <w:sz w:val="17"/>
          <w:szCs w:val="17"/>
        </w:rPr>
      </w:pPr>
    </w:p>
    <w:p w:rsidR="00465480" w:rsidRDefault="0087606A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Eng. Agr. </w:t>
      </w:r>
      <w:r w:rsidR="00C77501">
        <w:rPr>
          <w:rFonts w:ascii="Verdana" w:hAnsi="Verdana"/>
          <w:sz w:val="17"/>
          <w:szCs w:val="17"/>
        </w:rPr>
        <w:t>DILSON AUGUSTO CAPUCHO FRAZÃO</w:t>
      </w:r>
    </w:p>
    <w:p w:rsidR="0010136A" w:rsidRDefault="00465480" w:rsidP="00D30177">
      <w:pPr>
        <w:jc w:val="both"/>
      </w:pPr>
      <w:r>
        <w:rPr>
          <w:rFonts w:ascii="Verdana" w:hAnsi="Verdana"/>
          <w:sz w:val="17"/>
          <w:szCs w:val="17"/>
        </w:rPr>
        <w:t>Coordenador da Câmara Especializada de Agronomia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0353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590"/>
    <w:rsid w:val="00072B77"/>
    <w:rsid w:val="00073FE6"/>
    <w:rsid w:val="00074437"/>
    <w:rsid w:val="00074BE0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3413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2E5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C24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5276"/>
    <w:rsid w:val="00336ABD"/>
    <w:rsid w:val="0033741B"/>
    <w:rsid w:val="00340A45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45E0"/>
    <w:rsid w:val="003C518B"/>
    <w:rsid w:val="003D01D2"/>
    <w:rsid w:val="003D0986"/>
    <w:rsid w:val="003D1A31"/>
    <w:rsid w:val="003D2099"/>
    <w:rsid w:val="003D2687"/>
    <w:rsid w:val="003D2C03"/>
    <w:rsid w:val="003D3028"/>
    <w:rsid w:val="003D79C3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5CE8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4777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A63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CB7"/>
    <w:rsid w:val="008676EF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4977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0EC4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A3863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A7D7F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572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046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4</cp:revision>
  <cp:lastPrinted>2019-12-20T13:09:00Z</cp:lastPrinted>
  <dcterms:created xsi:type="dcterms:W3CDTF">2019-12-20T12:22:00Z</dcterms:created>
  <dcterms:modified xsi:type="dcterms:W3CDTF">2019-12-20T13:13:00Z</dcterms:modified>
</cp:coreProperties>
</file>