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E74770" w:rsidRDefault="006A5DCA" w:rsidP="00760F60">
      <w:r>
        <w:t>REUNIÃO</w:t>
      </w:r>
      <w:proofErr w:type="gramStart"/>
      <w:r>
        <w:t>.........</w:t>
      </w:r>
      <w:proofErr w:type="gramEnd"/>
      <w:r w:rsidR="00760F60">
        <w:t xml:space="preserve">: </w:t>
      </w:r>
      <w:r w:rsidR="00760F60" w:rsidRPr="00E74770">
        <w:t>ORDINÁRIA 0</w:t>
      </w:r>
      <w:r w:rsidR="00E74770" w:rsidRPr="00E74770">
        <w:t>5</w:t>
      </w:r>
      <w:r w:rsidR="00760F60" w:rsidRPr="00E74770">
        <w:t>/201</w:t>
      </w:r>
      <w:r w:rsidR="000C0216" w:rsidRPr="00E74770">
        <w:t>9</w:t>
      </w:r>
    </w:p>
    <w:p w:rsidR="00760F60" w:rsidRPr="00E74770" w:rsidRDefault="006A5DCA" w:rsidP="00760F60">
      <w:r>
        <w:t>DECISÃO</w:t>
      </w:r>
      <w:proofErr w:type="gramStart"/>
      <w:r>
        <w:t>..........</w:t>
      </w:r>
      <w:proofErr w:type="gramEnd"/>
      <w:r w:rsidR="00760F60" w:rsidRPr="00E74770">
        <w:t xml:space="preserve">: </w:t>
      </w:r>
      <w:r w:rsidR="001E36A8">
        <w:t>101</w:t>
      </w:r>
      <w:r w:rsidR="00760F60" w:rsidRPr="00E74770">
        <w:t>/201</w:t>
      </w:r>
      <w:r w:rsidR="000C0216" w:rsidRPr="00E74770">
        <w:t>9</w:t>
      </w:r>
      <w:r w:rsidR="00760F60" w:rsidRPr="00E74770">
        <w:t>-CEEE</w:t>
      </w:r>
    </w:p>
    <w:p w:rsidR="00E74770" w:rsidRDefault="006A5DCA" w:rsidP="00E74770">
      <w:r>
        <w:t>PROCESSO</w:t>
      </w:r>
      <w:proofErr w:type="gramStart"/>
      <w:r>
        <w:t>.......</w:t>
      </w:r>
      <w:proofErr w:type="gramEnd"/>
      <w:r w:rsidR="00E74770">
        <w:t xml:space="preserve">: </w:t>
      </w:r>
      <w:r w:rsidR="001E36A8">
        <w:t>368482</w:t>
      </w:r>
      <w:r w:rsidR="00E40285">
        <w:t>/2019</w:t>
      </w:r>
    </w:p>
    <w:p w:rsidR="00E74770" w:rsidRDefault="006A5DCA" w:rsidP="00E74770">
      <w:r>
        <w:t>INTERESSADO</w:t>
      </w:r>
      <w:r w:rsidR="00E74770">
        <w:t xml:space="preserve">: </w:t>
      </w:r>
      <w:r w:rsidR="001E36A8" w:rsidRPr="001E36A8">
        <w:t>PHAZ CONSTRUÇÕES E INCORPORAÇÕES EIRELI</w:t>
      </w:r>
    </w:p>
    <w:p w:rsidR="00E74770" w:rsidRDefault="00E74770" w:rsidP="00E74770">
      <w:r>
        <w:tab/>
      </w:r>
    </w:p>
    <w:p w:rsidR="001E36A8" w:rsidRPr="00A94E31" w:rsidRDefault="001E36A8" w:rsidP="001E36A8">
      <w:pPr>
        <w:jc w:val="both"/>
      </w:pPr>
      <w:r w:rsidRPr="00A94E31">
        <w:rPr>
          <w:b/>
        </w:rPr>
        <w:t>EMENTA:</w:t>
      </w:r>
      <w:r>
        <w:rPr>
          <w:b/>
        </w:rPr>
        <w:t xml:space="preserve"> </w:t>
      </w:r>
      <w:r>
        <w:t xml:space="preserve">Dispõe sobre o indeferimento da </w:t>
      </w:r>
      <w:r w:rsidRPr="00A94E31">
        <w:t xml:space="preserve">inclusão de </w:t>
      </w:r>
      <w:r w:rsidR="00AF05DC">
        <w:t xml:space="preserve">terceira </w:t>
      </w:r>
      <w:r w:rsidRPr="00A94E31">
        <w:t>responsabilidade técnica.</w:t>
      </w:r>
    </w:p>
    <w:p w:rsidR="001E36A8" w:rsidRPr="00A94E31" w:rsidRDefault="001E36A8" w:rsidP="001E36A8"/>
    <w:p w:rsidR="001E36A8" w:rsidRPr="00A94E31" w:rsidRDefault="001E36A8" w:rsidP="001E36A8"/>
    <w:p w:rsidR="001E36A8" w:rsidRPr="00A94E31" w:rsidRDefault="001E36A8" w:rsidP="001E36A8">
      <w:pPr>
        <w:rPr>
          <w:b/>
        </w:rPr>
      </w:pPr>
      <w:r w:rsidRPr="00A94E31">
        <w:rPr>
          <w:b/>
        </w:rPr>
        <w:t>D E C I S Ã O</w:t>
      </w:r>
    </w:p>
    <w:p w:rsidR="001E36A8" w:rsidRPr="00A94E31" w:rsidRDefault="001E36A8" w:rsidP="001E36A8">
      <w:pPr>
        <w:jc w:val="both"/>
      </w:pPr>
    </w:p>
    <w:p w:rsidR="005F1CA4" w:rsidRPr="005F1CA4" w:rsidRDefault="001E36A8" w:rsidP="001E36A8">
      <w:pPr>
        <w:shd w:val="clear" w:color="auto" w:fill="FFFFFF"/>
        <w:jc w:val="both"/>
      </w:pPr>
      <w:r w:rsidRPr="00A94E31">
        <w:t xml:space="preserve">A Câmara Especializada de Engenharia </w:t>
      </w:r>
      <w:r w:rsidR="00DB622A">
        <w:t>Elétrica e</w:t>
      </w:r>
      <w:r>
        <w:t xml:space="preserve"> Segurança do Trabalho</w:t>
      </w:r>
      <w:bookmarkStart w:id="0" w:name="_GoBack"/>
      <w:bookmarkEnd w:id="0"/>
      <w:r w:rsidR="00DB622A">
        <w:t xml:space="preserve"> – CEEE</w:t>
      </w:r>
      <w:r w:rsidRPr="00A94E31">
        <w:t>, apreciando o pedido de inclusão</w:t>
      </w:r>
      <w:r>
        <w:t xml:space="preserve"> de</w:t>
      </w:r>
      <w:r w:rsidR="00AF05DC">
        <w:t xml:space="preserve"> terceira</w:t>
      </w:r>
      <w:r>
        <w:t xml:space="preserve"> responsabilidade técnica</w:t>
      </w:r>
      <w:r w:rsidRPr="00A94E31">
        <w:t xml:space="preserve">; </w:t>
      </w:r>
      <w:r>
        <w:t xml:space="preserve">Considerando o artigo 59 da Lei Federal nº 5.194, de 24 de dezembro de 1966. Considerando o artigo 18 da Resolução do </w:t>
      </w:r>
      <w:proofErr w:type="spellStart"/>
      <w:r>
        <w:t>Confea</w:t>
      </w:r>
      <w:proofErr w:type="spellEnd"/>
      <w:r>
        <w:t xml:space="preserve"> nº 336, de 27 de outubro de 1989. Considerando a Decisão CEEE nº 05/2018. </w:t>
      </w:r>
      <w:r w:rsidRPr="00B45F2B">
        <w:rPr>
          <w:b/>
        </w:rPr>
        <w:t>Decidiu</w:t>
      </w:r>
      <w:r>
        <w:t xml:space="preserve"> por unanimidade, pelo ind</w:t>
      </w:r>
      <w:r w:rsidR="00AF05DC">
        <w:t>eferimento do processo, por estar</w:t>
      </w:r>
      <w:r>
        <w:t xml:space="preserve"> em desacordo com a </w:t>
      </w:r>
      <w:r w:rsidR="00AF05DC">
        <w:t xml:space="preserve">Lei Federal 6.514/77, Lei Federal 8.213/91 e Lei Federal 8.212/91. </w:t>
      </w:r>
      <w:r w:rsidR="003B3D8B" w:rsidRPr="00070EEF">
        <w:t>Coordenou a sessão a</w:t>
      </w:r>
      <w:r w:rsidR="005F1CA4" w:rsidRPr="00070EEF">
        <w:t xml:space="preserve"> Eng. Eletric. Ana Zélia de Souza Teles. </w:t>
      </w:r>
      <w:r w:rsidR="005F1CA4" w:rsidRPr="0097799B">
        <w:t>O processo</w:t>
      </w:r>
      <w:r w:rsidR="004319E1" w:rsidRPr="0097799B">
        <w:t xml:space="preserve"> foi</w:t>
      </w:r>
      <w:r w:rsidR="0052527B" w:rsidRPr="0097799B">
        <w:t xml:space="preserve"> relatado pelo</w:t>
      </w:r>
      <w:r w:rsidR="005F1CA4" w:rsidRPr="0097799B">
        <w:t xml:space="preserve"> </w:t>
      </w:r>
      <w:r w:rsidR="00E40285" w:rsidRPr="00E40285">
        <w:t xml:space="preserve">Eng. </w:t>
      </w:r>
      <w:proofErr w:type="spellStart"/>
      <w:r w:rsidR="00E40285" w:rsidRPr="00E40285">
        <w:t>Civ</w:t>
      </w:r>
      <w:proofErr w:type="spellEnd"/>
      <w:r w:rsidR="00E40285" w:rsidRPr="00E40285">
        <w:t xml:space="preserve">/ Seg. Trab. Rui </w:t>
      </w:r>
      <w:proofErr w:type="spellStart"/>
      <w:r w:rsidR="00E40285" w:rsidRPr="00E40285">
        <w:t>Dinamar</w:t>
      </w:r>
      <w:proofErr w:type="spellEnd"/>
      <w:r w:rsidR="00E40285" w:rsidRPr="00E40285">
        <w:t xml:space="preserve"> Andrade</w:t>
      </w:r>
      <w:r w:rsidR="005F1CA4" w:rsidRPr="0097799B">
        <w:t>. Votaram favoravelmente os Senhores Conselheiros: Eng. El</w:t>
      </w:r>
      <w:r w:rsidR="00E857DD" w:rsidRPr="0097799B">
        <w:t>etric. Ana Zélia de Souza Teles</w:t>
      </w:r>
      <w:r w:rsidR="005F1CA4" w:rsidRPr="0097799B">
        <w:t xml:space="preserve">; Eng. Eletric. Mário Couto Soares; Eng. </w:t>
      </w:r>
      <w:proofErr w:type="spellStart"/>
      <w:r w:rsidR="005F1CA4" w:rsidRPr="0097799B">
        <w:t>Civ</w:t>
      </w:r>
      <w:proofErr w:type="spellEnd"/>
      <w:r w:rsidR="005F1CA4" w:rsidRPr="0097799B">
        <w:t xml:space="preserve">/ Seg. Trab. Rui </w:t>
      </w:r>
      <w:proofErr w:type="spellStart"/>
      <w:r w:rsidR="005F1CA4" w:rsidRPr="0097799B">
        <w:t>Dinamar</w:t>
      </w:r>
      <w:proofErr w:type="spellEnd"/>
      <w:r w:rsidR="005F1CA4" w:rsidRPr="0097799B">
        <w:t xml:space="preserve"> Andrade;</w:t>
      </w:r>
      <w:r w:rsidR="00E85B71" w:rsidRPr="0097799B">
        <w:t xml:space="preserve"> </w:t>
      </w:r>
      <w:r w:rsidR="00655F42" w:rsidRPr="0097799B">
        <w:t xml:space="preserve">Eng. Eletric. Arnaldo Augusto </w:t>
      </w:r>
      <w:proofErr w:type="spellStart"/>
      <w:r w:rsidR="00655F42" w:rsidRPr="0097799B">
        <w:t>Kalume</w:t>
      </w:r>
      <w:proofErr w:type="spellEnd"/>
      <w:r w:rsidR="00655F42" w:rsidRPr="0097799B">
        <w:t xml:space="preserve"> </w:t>
      </w:r>
      <w:proofErr w:type="spellStart"/>
      <w:r w:rsidR="00655F42" w:rsidRPr="0097799B">
        <w:t>Serruya</w:t>
      </w:r>
      <w:proofErr w:type="spellEnd"/>
      <w:r w:rsidR="005F1CA4" w:rsidRPr="0097799B">
        <w:t>.</w:t>
      </w:r>
      <w:r w:rsidR="005F1CA4" w:rsidRPr="005F1CA4">
        <w:t xml:space="preserve"> Não houve abstenções e nem votos contrári</w:t>
      </w:r>
      <w:r w:rsidR="00E85B71">
        <w:t>os. Cientifique-se e cumpra-se.</w:t>
      </w:r>
    </w:p>
    <w:p w:rsidR="005F1CA4" w:rsidRPr="005F1CA4" w:rsidRDefault="005F1CA4" w:rsidP="005F1CA4">
      <w:pPr>
        <w:shd w:val="clear" w:color="auto" w:fill="FFFFFF"/>
        <w:jc w:val="both"/>
        <w:rPr>
          <w:lang w:val="pt-PT"/>
        </w:rPr>
      </w:pPr>
    </w:p>
    <w:p w:rsidR="005F1CA4" w:rsidRPr="005F1CA4" w:rsidRDefault="002E2184" w:rsidP="005F1CA4">
      <w:pPr>
        <w:shd w:val="clear" w:color="auto" w:fill="FFFFFF"/>
        <w:jc w:val="center"/>
        <w:rPr>
          <w:lang w:val="pt-PT"/>
        </w:rPr>
      </w:pPr>
      <w:r>
        <w:rPr>
          <w:lang w:val="pt-PT"/>
        </w:rPr>
        <w:t xml:space="preserve">Belém – PA, </w:t>
      </w:r>
      <w:r w:rsidR="00E74770">
        <w:rPr>
          <w:lang w:val="pt-PT"/>
        </w:rPr>
        <w:t>25</w:t>
      </w:r>
      <w:r w:rsidR="005F1CA4" w:rsidRPr="005F1CA4">
        <w:rPr>
          <w:lang w:val="pt-PT"/>
        </w:rPr>
        <w:t xml:space="preserve"> de </w:t>
      </w:r>
      <w:r w:rsidR="00E74770">
        <w:rPr>
          <w:lang w:val="pt-PT"/>
        </w:rPr>
        <w:t>junho</w:t>
      </w:r>
      <w:r w:rsidR="005F1CA4" w:rsidRPr="005F1CA4">
        <w:rPr>
          <w:lang w:val="pt-PT"/>
        </w:rPr>
        <w:t xml:space="preserve"> de 2019.</w:t>
      </w:r>
    </w:p>
    <w:p w:rsidR="005F1CA4" w:rsidRPr="005F1CA4" w:rsidRDefault="005F1CA4" w:rsidP="005F1CA4">
      <w:pPr>
        <w:shd w:val="clear" w:color="auto" w:fill="FFFFFF"/>
        <w:jc w:val="center"/>
        <w:rPr>
          <w:lang w:val="pt-PT"/>
        </w:rPr>
      </w:pPr>
    </w:p>
    <w:p w:rsidR="005F1CA4" w:rsidRPr="005F1CA4" w:rsidRDefault="005F1CA4" w:rsidP="005F1CA4">
      <w:pPr>
        <w:shd w:val="clear" w:color="auto" w:fill="FFFFFF"/>
        <w:jc w:val="center"/>
      </w:pPr>
      <w:r w:rsidRPr="005F1CA4">
        <w:t>___________________________________</w:t>
      </w:r>
    </w:p>
    <w:p w:rsidR="005F1CA4" w:rsidRPr="005F1CA4" w:rsidRDefault="005F1CA4" w:rsidP="005F1CA4">
      <w:pPr>
        <w:shd w:val="clear" w:color="auto" w:fill="FFFFFF"/>
        <w:jc w:val="center"/>
      </w:pPr>
      <w:r w:rsidRPr="005F1CA4">
        <w:t>Eng. Eletric. Ana Zélia de Souza Teles.</w:t>
      </w:r>
    </w:p>
    <w:p w:rsidR="00A55033" w:rsidRPr="00461B9E" w:rsidRDefault="005F1CA4" w:rsidP="005F1CA4">
      <w:pPr>
        <w:shd w:val="clear" w:color="auto" w:fill="FFFFFF"/>
        <w:jc w:val="center"/>
        <w:rPr>
          <w:lang w:val="pt-PT"/>
        </w:rPr>
      </w:pPr>
      <w:r w:rsidRPr="005F1CA4">
        <w:t>Coordenadora da CEEE</w:t>
      </w:r>
    </w:p>
    <w:sectPr w:rsidR="00A55033" w:rsidRPr="00461B9E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DC" w:rsidRDefault="00AF05DC">
      <w:r>
        <w:separator/>
      </w:r>
    </w:p>
  </w:endnote>
  <w:endnote w:type="continuationSeparator" w:id="0">
    <w:p w:rsidR="00AF05DC" w:rsidRDefault="00AF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DC" w:rsidRDefault="00AF05DC" w:rsidP="00B618D3">
    <w:pPr>
      <w:jc w:val="center"/>
      <w:rPr>
        <w:sz w:val="17"/>
        <w:szCs w:val="17"/>
      </w:rPr>
    </w:pPr>
  </w:p>
  <w:p w:rsidR="00AF05DC" w:rsidRDefault="00AF05DC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AF05DC" w:rsidRDefault="00AF05DC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AF05DC" w:rsidRDefault="00AF05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DC" w:rsidRDefault="00AF05DC">
      <w:r>
        <w:separator/>
      </w:r>
    </w:p>
  </w:footnote>
  <w:footnote w:type="continuationSeparator" w:id="0">
    <w:p w:rsidR="00AF05DC" w:rsidRDefault="00AF0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DC" w:rsidRDefault="00AF05DC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05DC" w:rsidRPr="003B7E97" w:rsidRDefault="00AF05DC" w:rsidP="00EF071B">
    <w:pPr>
      <w:jc w:val="center"/>
      <w:rPr>
        <w:b/>
      </w:rPr>
    </w:pPr>
    <w:r w:rsidRPr="003B7E97">
      <w:rPr>
        <w:b/>
      </w:rPr>
      <w:t>SERVIÇO PÚBLICO FEDERAL</w:t>
    </w:r>
  </w:p>
  <w:p w:rsidR="00AF05DC" w:rsidRPr="00E74770" w:rsidRDefault="00AF05DC" w:rsidP="00E74770">
    <w:pPr>
      <w:ind w:right="-142"/>
      <w:jc w:val="center"/>
      <w:rPr>
        <w:b/>
        <w:sz w:val="18"/>
        <w:szCs w:val="18"/>
      </w:rPr>
    </w:pPr>
    <w:r w:rsidRPr="00E74770">
      <w:rPr>
        <w:b/>
        <w:sz w:val="18"/>
        <w:szCs w:val="18"/>
      </w:rPr>
      <w:t>CONSELHO REGIONAL DE ENGENHARIA E AGRONOMIA DO ESTADO DO PARÁ - CREA-PA</w:t>
    </w:r>
  </w:p>
  <w:p w:rsidR="00AF05DC" w:rsidRPr="00E74770" w:rsidRDefault="00AF05DC" w:rsidP="00E74770">
    <w:pPr>
      <w:pStyle w:val="Cabealho"/>
      <w:jc w:val="center"/>
      <w:rPr>
        <w:b/>
        <w:sz w:val="18"/>
        <w:szCs w:val="18"/>
      </w:rPr>
    </w:pPr>
    <w:r w:rsidRPr="00E74770">
      <w:rPr>
        <w:b/>
        <w:sz w:val="18"/>
        <w:szCs w:val="18"/>
      </w:rPr>
      <w:t>C</w:t>
    </w:r>
    <w:proofErr w:type="gramStart"/>
    <w:r w:rsidRPr="00E74770">
      <w:rPr>
        <w:b/>
        <w:sz w:val="18"/>
        <w:szCs w:val="18"/>
      </w:rPr>
      <w:t xml:space="preserve">  </w:t>
    </w:r>
    <w:proofErr w:type="gramEnd"/>
    <w:r w:rsidRPr="00E74770">
      <w:rPr>
        <w:b/>
        <w:sz w:val="18"/>
        <w:szCs w:val="18"/>
      </w:rPr>
      <w:t>Â  M A R A   E S P E C I A L I Z A D A   D E   EN G E N H A R I A   ELÉTRICA E SEGURANÇA DO TRABALHO   -  CEEE</w:t>
    </w:r>
  </w:p>
  <w:p w:rsidR="00AF05DC" w:rsidRPr="00EF071B" w:rsidRDefault="00AF05DC" w:rsidP="00EF0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0EEF"/>
    <w:rsid w:val="00072920"/>
    <w:rsid w:val="00073F74"/>
    <w:rsid w:val="00076D60"/>
    <w:rsid w:val="0007748A"/>
    <w:rsid w:val="000A40EA"/>
    <w:rsid w:val="000A460A"/>
    <w:rsid w:val="000A4887"/>
    <w:rsid w:val="000A60EF"/>
    <w:rsid w:val="000A756B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76B0"/>
    <w:rsid w:val="000D0B1C"/>
    <w:rsid w:val="000E0CED"/>
    <w:rsid w:val="000F00CA"/>
    <w:rsid w:val="000F100A"/>
    <w:rsid w:val="000F1029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0D"/>
    <w:rsid w:val="00147FFB"/>
    <w:rsid w:val="00156F43"/>
    <w:rsid w:val="0016002E"/>
    <w:rsid w:val="00162019"/>
    <w:rsid w:val="0016422B"/>
    <w:rsid w:val="00170EC6"/>
    <w:rsid w:val="00172A42"/>
    <w:rsid w:val="00175CEE"/>
    <w:rsid w:val="00180607"/>
    <w:rsid w:val="00183A4C"/>
    <w:rsid w:val="00186E4C"/>
    <w:rsid w:val="001877BA"/>
    <w:rsid w:val="00195CA1"/>
    <w:rsid w:val="001962A4"/>
    <w:rsid w:val="001A3570"/>
    <w:rsid w:val="001A4750"/>
    <w:rsid w:val="001A6A51"/>
    <w:rsid w:val="001A7B21"/>
    <w:rsid w:val="001B1D31"/>
    <w:rsid w:val="001D0AAA"/>
    <w:rsid w:val="001D1C3F"/>
    <w:rsid w:val="001D2FAF"/>
    <w:rsid w:val="001E0668"/>
    <w:rsid w:val="001E36A8"/>
    <w:rsid w:val="0020047A"/>
    <w:rsid w:val="00201D60"/>
    <w:rsid w:val="002056C7"/>
    <w:rsid w:val="0020592D"/>
    <w:rsid w:val="00207999"/>
    <w:rsid w:val="00207EF7"/>
    <w:rsid w:val="00210DE2"/>
    <w:rsid w:val="00224BB5"/>
    <w:rsid w:val="00231ACB"/>
    <w:rsid w:val="0023341C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965CA"/>
    <w:rsid w:val="002A0C89"/>
    <w:rsid w:val="002A3A7C"/>
    <w:rsid w:val="002A45C0"/>
    <w:rsid w:val="002B56C4"/>
    <w:rsid w:val="002C1703"/>
    <w:rsid w:val="002C2A3A"/>
    <w:rsid w:val="002C6038"/>
    <w:rsid w:val="002C6650"/>
    <w:rsid w:val="002D0A29"/>
    <w:rsid w:val="002D0F6F"/>
    <w:rsid w:val="002D177E"/>
    <w:rsid w:val="002D2776"/>
    <w:rsid w:val="002E03F0"/>
    <w:rsid w:val="002E1F28"/>
    <w:rsid w:val="002E2184"/>
    <w:rsid w:val="002E36B6"/>
    <w:rsid w:val="002E44B0"/>
    <w:rsid w:val="002E5288"/>
    <w:rsid w:val="002E65D5"/>
    <w:rsid w:val="002F021A"/>
    <w:rsid w:val="002F0D30"/>
    <w:rsid w:val="00304EC5"/>
    <w:rsid w:val="00311196"/>
    <w:rsid w:val="00312242"/>
    <w:rsid w:val="0032352C"/>
    <w:rsid w:val="003267C7"/>
    <w:rsid w:val="00334AC3"/>
    <w:rsid w:val="003403AA"/>
    <w:rsid w:val="00343A75"/>
    <w:rsid w:val="0035023F"/>
    <w:rsid w:val="0037132B"/>
    <w:rsid w:val="003849E6"/>
    <w:rsid w:val="003850F2"/>
    <w:rsid w:val="003978AF"/>
    <w:rsid w:val="003A2FE5"/>
    <w:rsid w:val="003B1E69"/>
    <w:rsid w:val="003B30B0"/>
    <w:rsid w:val="003B3D8B"/>
    <w:rsid w:val="003B4B0A"/>
    <w:rsid w:val="003C2628"/>
    <w:rsid w:val="003D204F"/>
    <w:rsid w:val="003D22D8"/>
    <w:rsid w:val="003E75DD"/>
    <w:rsid w:val="003E7938"/>
    <w:rsid w:val="003F06A8"/>
    <w:rsid w:val="00401E5F"/>
    <w:rsid w:val="004051CB"/>
    <w:rsid w:val="00406B8C"/>
    <w:rsid w:val="004075CB"/>
    <w:rsid w:val="00412235"/>
    <w:rsid w:val="0041364C"/>
    <w:rsid w:val="00413956"/>
    <w:rsid w:val="00416711"/>
    <w:rsid w:val="00427572"/>
    <w:rsid w:val="00431297"/>
    <w:rsid w:val="004319E1"/>
    <w:rsid w:val="00431C74"/>
    <w:rsid w:val="00433DC4"/>
    <w:rsid w:val="0043544C"/>
    <w:rsid w:val="004371CF"/>
    <w:rsid w:val="00447834"/>
    <w:rsid w:val="00453774"/>
    <w:rsid w:val="00457F89"/>
    <w:rsid w:val="004779F5"/>
    <w:rsid w:val="00480F4F"/>
    <w:rsid w:val="00483010"/>
    <w:rsid w:val="00484134"/>
    <w:rsid w:val="004916AF"/>
    <w:rsid w:val="00492470"/>
    <w:rsid w:val="00493072"/>
    <w:rsid w:val="004932B4"/>
    <w:rsid w:val="00495B75"/>
    <w:rsid w:val="004B5F6B"/>
    <w:rsid w:val="004C020F"/>
    <w:rsid w:val="004C74A8"/>
    <w:rsid w:val="004D074E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2527B"/>
    <w:rsid w:val="00540505"/>
    <w:rsid w:val="00541892"/>
    <w:rsid w:val="005430D4"/>
    <w:rsid w:val="00551A7E"/>
    <w:rsid w:val="00551C68"/>
    <w:rsid w:val="00557EC3"/>
    <w:rsid w:val="005667FB"/>
    <w:rsid w:val="005676B9"/>
    <w:rsid w:val="00572CE6"/>
    <w:rsid w:val="005822B4"/>
    <w:rsid w:val="00585492"/>
    <w:rsid w:val="0058580E"/>
    <w:rsid w:val="00593371"/>
    <w:rsid w:val="00593D5D"/>
    <w:rsid w:val="00597D95"/>
    <w:rsid w:val="005A6DA2"/>
    <w:rsid w:val="005A72CF"/>
    <w:rsid w:val="005A7C2F"/>
    <w:rsid w:val="005B0B19"/>
    <w:rsid w:val="005B4EFD"/>
    <w:rsid w:val="005B60B7"/>
    <w:rsid w:val="005B79A1"/>
    <w:rsid w:val="005C4D8E"/>
    <w:rsid w:val="005D15CB"/>
    <w:rsid w:val="005D6F4A"/>
    <w:rsid w:val="005D7C3F"/>
    <w:rsid w:val="005F1CA4"/>
    <w:rsid w:val="005F20ED"/>
    <w:rsid w:val="00602AE1"/>
    <w:rsid w:val="006042E6"/>
    <w:rsid w:val="00612A89"/>
    <w:rsid w:val="0062020E"/>
    <w:rsid w:val="006261C2"/>
    <w:rsid w:val="0063093E"/>
    <w:rsid w:val="00634AA0"/>
    <w:rsid w:val="00636C07"/>
    <w:rsid w:val="00647102"/>
    <w:rsid w:val="006533FB"/>
    <w:rsid w:val="00655F42"/>
    <w:rsid w:val="00661450"/>
    <w:rsid w:val="00662278"/>
    <w:rsid w:val="006662AD"/>
    <w:rsid w:val="0067147F"/>
    <w:rsid w:val="00675436"/>
    <w:rsid w:val="00675C60"/>
    <w:rsid w:val="00690A4D"/>
    <w:rsid w:val="00693E17"/>
    <w:rsid w:val="00695831"/>
    <w:rsid w:val="006A0169"/>
    <w:rsid w:val="006A244F"/>
    <w:rsid w:val="006A2CC0"/>
    <w:rsid w:val="006A41A4"/>
    <w:rsid w:val="006A4A8F"/>
    <w:rsid w:val="006A5DCA"/>
    <w:rsid w:val="006B4475"/>
    <w:rsid w:val="006B67DC"/>
    <w:rsid w:val="006D40BF"/>
    <w:rsid w:val="006D657B"/>
    <w:rsid w:val="006F1473"/>
    <w:rsid w:val="006F262D"/>
    <w:rsid w:val="006F2856"/>
    <w:rsid w:val="007123A4"/>
    <w:rsid w:val="00722820"/>
    <w:rsid w:val="00722FD2"/>
    <w:rsid w:val="0072418F"/>
    <w:rsid w:val="00747125"/>
    <w:rsid w:val="00754801"/>
    <w:rsid w:val="00760F60"/>
    <w:rsid w:val="00761B49"/>
    <w:rsid w:val="00764D33"/>
    <w:rsid w:val="00767B21"/>
    <w:rsid w:val="00794009"/>
    <w:rsid w:val="007A2D67"/>
    <w:rsid w:val="007B11BC"/>
    <w:rsid w:val="007C05A9"/>
    <w:rsid w:val="007C1C46"/>
    <w:rsid w:val="007C1F9F"/>
    <w:rsid w:val="007C7381"/>
    <w:rsid w:val="007D71F4"/>
    <w:rsid w:val="007E1201"/>
    <w:rsid w:val="007F13D6"/>
    <w:rsid w:val="007F6D1D"/>
    <w:rsid w:val="007F7911"/>
    <w:rsid w:val="00801644"/>
    <w:rsid w:val="00807918"/>
    <w:rsid w:val="00815F13"/>
    <w:rsid w:val="00822EAF"/>
    <w:rsid w:val="008271BE"/>
    <w:rsid w:val="008429C5"/>
    <w:rsid w:val="0084576A"/>
    <w:rsid w:val="00845D56"/>
    <w:rsid w:val="00845E45"/>
    <w:rsid w:val="00856F0E"/>
    <w:rsid w:val="00871CE4"/>
    <w:rsid w:val="00872EA7"/>
    <w:rsid w:val="00874677"/>
    <w:rsid w:val="00876097"/>
    <w:rsid w:val="00877996"/>
    <w:rsid w:val="0088231A"/>
    <w:rsid w:val="008826CB"/>
    <w:rsid w:val="00885725"/>
    <w:rsid w:val="008962EF"/>
    <w:rsid w:val="00897934"/>
    <w:rsid w:val="008A127A"/>
    <w:rsid w:val="008A3196"/>
    <w:rsid w:val="008B3451"/>
    <w:rsid w:val="008C10FB"/>
    <w:rsid w:val="008C3FB7"/>
    <w:rsid w:val="008C4924"/>
    <w:rsid w:val="008D02FA"/>
    <w:rsid w:val="008D1B79"/>
    <w:rsid w:val="008D202F"/>
    <w:rsid w:val="008D371B"/>
    <w:rsid w:val="008D39FE"/>
    <w:rsid w:val="008E0BCA"/>
    <w:rsid w:val="008E19F9"/>
    <w:rsid w:val="008E2801"/>
    <w:rsid w:val="008E2D54"/>
    <w:rsid w:val="008E567D"/>
    <w:rsid w:val="00914C25"/>
    <w:rsid w:val="00921D00"/>
    <w:rsid w:val="00924833"/>
    <w:rsid w:val="00933AF2"/>
    <w:rsid w:val="00933E12"/>
    <w:rsid w:val="00934191"/>
    <w:rsid w:val="009344FE"/>
    <w:rsid w:val="00940E6A"/>
    <w:rsid w:val="00942852"/>
    <w:rsid w:val="00945156"/>
    <w:rsid w:val="00954EC3"/>
    <w:rsid w:val="00956F4D"/>
    <w:rsid w:val="0096565D"/>
    <w:rsid w:val="009734E1"/>
    <w:rsid w:val="00974409"/>
    <w:rsid w:val="00974765"/>
    <w:rsid w:val="00975131"/>
    <w:rsid w:val="00976D4C"/>
    <w:rsid w:val="0097799B"/>
    <w:rsid w:val="00983DE5"/>
    <w:rsid w:val="009865FE"/>
    <w:rsid w:val="009869D6"/>
    <w:rsid w:val="009874AE"/>
    <w:rsid w:val="00990085"/>
    <w:rsid w:val="0099560D"/>
    <w:rsid w:val="009A0CE7"/>
    <w:rsid w:val="009A2140"/>
    <w:rsid w:val="009A53BC"/>
    <w:rsid w:val="009B2598"/>
    <w:rsid w:val="009C438C"/>
    <w:rsid w:val="009C591D"/>
    <w:rsid w:val="009D16C3"/>
    <w:rsid w:val="009F085D"/>
    <w:rsid w:val="009F7FB3"/>
    <w:rsid w:val="00A00482"/>
    <w:rsid w:val="00A17CC1"/>
    <w:rsid w:val="00A21574"/>
    <w:rsid w:val="00A253BE"/>
    <w:rsid w:val="00A33D78"/>
    <w:rsid w:val="00A430FF"/>
    <w:rsid w:val="00A55033"/>
    <w:rsid w:val="00A61849"/>
    <w:rsid w:val="00A6757B"/>
    <w:rsid w:val="00A71B19"/>
    <w:rsid w:val="00A73DA2"/>
    <w:rsid w:val="00A73FD4"/>
    <w:rsid w:val="00A748F3"/>
    <w:rsid w:val="00A75B11"/>
    <w:rsid w:val="00A82059"/>
    <w:rsid w:val="00A83C21"/>
    <w:rsid w:val="00AA1780"/>
    <w:rsid w:val="00AA1BBA"/>
    <w:rsid w:val="00AA2698"/>
    <w:rsid w:val="00AA53DA"/>
    <w:rsid w:val="00AA6158"/>
    <w:rsid w:val="00AA7561"/>
    <w:rsid w:val="00AB115C"/>
    <w:rsid w:val="00AB37CF"/>
    <w:rsid w:val="00AC4370"/>
    <w:rsid w:val="00AD407C"/>
    <w:rsid w:val="00AD7709"/>
    <w:rsid w:val="00AE73CC"/>
    <w:rsid w:val="00AF05DC"/>
    <w:rsid w:val="00AF56E5"/>
    <w:rsid w:val="00B02EE1"/>
    <w:rsid w:val="00B05209"/>
    <w:rsid w:val="00B06AAE"/>
    <w:rsid w:val="00B06BC0"/>
    <w:rsid w:val="00B10DD5"/>
    <w:rsid w:val="00B13080"/>
    <w:rsid w:val="00B16063"/>
    <w:rsid w:val="00B2035B"/>
    <w:rsid w:val="00B249FF"/>
    <w:rsid w:val="00B256DF"/>
    <w:rsid w:val="00B3168A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63F4F"/>
    <w:rsid w:val="00B710F0"/>
    <w:rsid w:val="00B71B83"/>
    <w:rsid w:val="00B73061"/>
    <w:rsid w:val="00B744E4"/>
    <w:rsid w:val="00B7464B"/>
    <w:rsid w:val="00B80062"/>
    <w:rsid w:val="00B80D63"/>
    <w:rsid w:val="00B831AE"/>
    <w:rsid w:val="00B8438A"/>
    <w:rsid w:val="00B9231F"/>
    <w:rsid w:val="00B976DA"/>
    <w:rsid w:val="00BB7435"/>
    <w:rsid w:val="00BC4602"/>
    <w:rsid w:val="00BC6E65"/>
    <w:rsid w:val="00BD53C3"/>
    <w:rsid w:val="00BD792B"/>
    <w:rsid w:val="00BE61F7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125D3"/>
    <w:rsid w:val="00C235AC"/>
    <w:rsid w:val="00C23B6B"/>
    <w:rsid w:val="00C32613"/>
    <w:rsid w:val="00C32BF3"/>
    <w:rsid w:val="00C36024"/>
    <w:rsid w:val="00C40A6C"/>
    <w:rsid w:val="00C41B4C"/>
    <w:rsid w:val="00C53D74"/>
    <w:rsid w:val="00C5495A"/>
    <w:rsid w:val="00C56898"/>
    <w:rsid w:val="00C62E6C"/>
    <w:rsid w:val="00C64AC7"/>
    <w:rsid w:val="00C724A4"/>
    <w:rsid w:val="00C761A8"/>
    <w:rsid w:val="00C7641E"/>
    <w:rsid w:val="00C80A6B"/>
    <w:rsid w:val="00C85F88"/>
    <w:rsid w:val="00C9191A"/>
    <w:rsid w:val="00C92174"/>
    <w:rsid w:val="00C93577"/>
    <w:rsid w:val="00CA0DC5"/>
    <w:rsid w:val="00CA1A04"/>
    <w:rsid w:val="00CA3BC8"/>
    <w:rsid w:val="00CA5440"/>
    <w:rsid w:val="00CA5F49"/>
    <w:rsid w:val="00CB2676"/>
    <w:rsid w:val="00CB6E61"/>
    <w:rsid w:val="00CC1665"/>
    <w:rsid w:val="00CC6EDA"/>
    <w:rsid w:val="00CD0D40"/>
    <w:rsid w:val="00CD4C54"/>
    <w:rsid w:val="00CE1993"/>
    <w:rsid w:val="00CF043D"/>
    <w:rsid w:val="00CF65E9"/>
    <w:rsid w:val="00D1335F"/>
    <w:rsid w:val="00D15DC8"/>
    <w:rsid w:val="00D176FC"/>
    <w:rsid w:val="00D234F4"/>
    <w:rsid w:val="00D23E80"/>
    <w:rsid w:val="00D248D1"/>
    <w:rsid w:val="00D36BB1"/>
    <w:rsid w:val="00D37BF5"/>
    <w:rsid w:val="00D44284"/>
    <w:rsid w:val="00D602CA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4E18"/>
    <w:rsid w:val="00DB5CB3"/>
    <w:rsid w:val="00DB622A"/>
    <w:rsid w:val="00DC2BBC"/>
    <w:rsid w:val="00DC458A"/>
    <w:rsid w:val="00DC4C6F"/>
    <w:rsid w:val="00DC57D3"/>
    <w:rsid w:val="00DD5AAF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62A5"/>
    <w:rsid w:val="00E40285"/>
    <w:rsid w:val="00E40B66"/>
    <w:rsid w:val="00E41248"/>
    <w:rsid w:val="00E41712"/>
    <w:rsid w:val="00E47520"/>
    <w:rsid w:val="00E52B9E"/>
    <w:rsid w:val="00E635ED"/>
    <w:rsid w:val="00E6588D"/>
    <w:rsid w:val="00E74770"/>
    <w:rsid w:val="00E74B05"/>
    <w:rsid w:val="00E857DD"/>
    <w:rsid w:val="00E85B71"/>
    <w:rsid w:val="00E869AA"/>
    <w:rsid w:val="00E86A73"/>
    <w:rsid w:val="00E87C41"/>
    <w:rsid w:val="00E90A0D"/>
    <w:rsid w:val="00E95E85"/>
    <w:rsid w:val="00E96F4C"/>
    <w:rsid w:val="00EA6EFC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01987"/>
    <w:rsid w:val="00F12BE8"/>
    <w:rsid w:val="00F149F0"/>
    <w:rsid w:val="00F305C1"/>
    <w:rsid w:val="00F30E49"/>
    <w:rsid w:val="00F31612"/>
    <w:rsid w:val="00F356D8"/>
    <w:rsid w:val="00F444BC"/>
    <w:rsid w:val="00F4490A"/>
    <w:rsid w:val="00F475C3"/>
    <w:rsid w:val="00F51F20"/>
    <w:rsid w:val="00F541A3"/>
    <w:rsid w:val="00F61B9A"/>
    <w:rsid w:val="00F63746"/>
    <w:rsid w:val="00F66475"/>
    <w:rsid w:val="00F677EF"/>
    <w:rsid w:val="00F700C6"/>
    <w:rsid w:val="00F75254"/>
    <w:rsid w:val="00F81BB4"/>
    <w:rsid w:val="00F85247"/>
    <w:rsid w:val="00F91D0F"/>
    <w:rsid w:val="00F92E82"/>
    <w:rsid w:val="00F959C4"/>
    <w:rsid w:val="00F97CC2"/>
    <w:rsid w:val="00FA1034"/>
    <w:rsid w:val="00FA594C"/>
    <w:rsid w:val="00FA61A7"/>
    <w:rsid w:val="00FB1310"/>
    <w:rsid w:val="00FB36B9"/>
    <w:rsid w:val="00FB395C"/>
    <w:rsid w:val="00FC53AA"/>
    <w:rsid w:val="00FC6683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66A9-CB71-45B0-BD3D-BCE27D9A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1303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6</cp:revision>
  <cp:lastPrinted>2015-04-14T16:50:00Z</cp:lastPrinted>
  <dcterms:created xsi:type="dcterms:W3CDTF">2019-06-28T12:33:00Z</dcterms:created>
  <dcterms:modified xsi:type="dcterms:W3CDTF">2019-06-28T13:32:00Z</dcterms:modified>
</cp:coreProperties>
</file>