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B8004A">
        <w:rPr>
          <w:b/>
          <w:sz w:val="22"/>
          <w:szCs w:val="18"/>
        </w:rPr>
        <w:t>70</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B8004A">
        <w:rPr>
          <w:b/>
          <w:sz w:val="22"/>
          <w:szCs w:val="18"/>
        </w:rPr>
        <w:t>23263965/2018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B8004A">
        <w:rPr>
          <w:b/>
          <w:sz w:val="22"/>
          <w:szCs w:val="18"/>
        </w:rPr>
        <w:t>JOSE ALENCAR DE SOUZA PINTO</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B8004A" w:rsidRPr="00D939C7">
        <w:rPr>
          <w:sz w:val="22"/>
          <w:szCs w:val="22"/>
        </w:rPr>
        <w:t>ENG. CIV. ALMIR MAGALHÃES OLIVEIRA DE ALMEIDA JR.,</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Pr="00E9507F" w:rsidRDefault="00916922" w:rsidP="00916922">
      <w:pPr>
        <w:shd w:val="clear" w:color="auto" w:fill="FFFFFF"/>
        <w:jc w:val="center"/>
        <w:rPr>
          <w:sz w:val="22"/>
          <w:szCs w:val="22"/>
          <w:lang w:val="pt-PT"/>
        </w:rPr>
      </w:pPr>
    </w:p>
    <w:p w:rsidR="00916922" w:rsidRDefault="00916922" w:rsidP="00916922">
      <w:pPr>
        <w:autoSpaceDE w:val="0"/>
        <w:autoSpaceDN w:val="0"/>
        <w:adjustRightInd w:val="0"/>
        <w:rPr>
          <w:sz w:val="22"/>
          <w:szCs w:val="22"/>
        </w:rPr>
      </w:pPr>
    </w:p>
    <w:p w:rsidR="008F52BD" w:rsidRDefault="008F52BD" w:rsidP="00916922">
      <w:pPr>
        <w:autoSpaceDE w:val="0"/>
        <w:autoSpaceDN w:val="0"/>
        <w:adjustRightInd w:val="0"/>
        <w:rPr>
          <w:sz w:val="22"/>
          <w:szCs w:val="22"/>
        </w:rPr>
      </w:pPr>
    </w:p>
    <w:p w:rsidR="008F52BD" w:rsidRPr="00522C0B" w:rsidRDefault="008F52BD"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074"/>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8F52BD"/>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53A4"/>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1997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2339</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2019-02-28T12:27:00Z</cp:lastPrinted>
  <dcterms:created xsi:type="dcterms:W3CDTF">2019-02-27T13:50:00Z</dcterms:created>
  <dcterms:modified xsi:type="dcterms:W3CDTF">2019-02-28T12:27:00Z</dcterms:modified>
</cp:coreProperties>
</file>